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B53C418" w14:textId="77777777" w:rsidR="006B00EE" w:rsidRPr="00894B2A" w:rsidRDefault="00334C8C" w:rsidP="00894B2A">
      <w:pPr>
        <w:jc w:val="center"/>
        <w:rPr>
          <w:rFonts w:ascii="Arial" w:eastAsia="Arial" w:hAnsi="Arial" w:cs="Arial"/>
          <w:color w:val="335B2B"/>
          <w:sz w:val="40"/>
          <w:szCs w:val="40"/>
        </w:rPr>
      </w:pPr>
      <w:r w:rsidRPr="00894B2A">
        <w:rPr>
          <w:rFonts w:ascii="Calibri" w:eastAsia="Calibri" w:hAnsi="Calibri" w:cs="Calibri"/>
          <w:b/>
          <w:color w:val="335B2B"/>
          <w:sz w:val="40"/>
          <w:szCs w:val="40"/>
        </w:rPr>
        <w:t>California Teaching Performance Assessment (CalTPA)</w:t>
      </w:r>
    </w:p>
    <w:p w14:paraId="0796AAC2" w14:textId="77777777" w:rsidR="006B00EE" w:rsidRPr="00894B2A" w:rsidRDefault="00334C8C" w:rsidP="00894B2A">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rPr>
      </w:pPr>
      <w:r w:rsidRPr="00894B2A">
        <w:rPr>
          <w:rFonts w:asciiTheme="majorHAnsi" w:eastAsia="Calibri" w:hAnsiTheme="majorHAnsi" w:cs="Calibri"/>
          <w:b/>
          <w:color w:val="332B50"/>
          <w:sz w:val="36"/>
          <w:szCs w:val="36"/>
        </w:rPr>
        <w:t>Sample Classroom Educator/Aide Consent Form</w:t>
      </w:r>
    </w:p>
    <w:p w14:paraId="3A218674" w14:textId="77777777" w:rsidR="00894B2A" w:rsidRDefault="00894B2A">
      <w:pPr>
        <w:rPr>
          <w:rFonts w:ascii="Calibri" w:eastAsia="Calibri" w:hAnsi="Calibri" w:cs="Calibri"/>
        </w:rPr>
      </w:pPr>
    </w:p>
    <w:p w14:paraId="332FEFE6" w14:textId="77777777" w:rsidR="00894B2A" w:rsidRDefault="00894B2A">
      <w:pPr>
        <w:rPr>
          <w:rFonts w:ascii="Calibri" w:eastAsia="Calibri" w:hAnsi="Calibri" w:cs="Calibri"/>
        </w:rPr>
      </w:pPr>
    </w:p>
    <w:p w14:paraId="511329A3" w14:textId="77777777" w:rsidR="006B00EE" w:rsidRDefault="00334C8C" w:rsidP="00894B2A">
      <w:pPr>
        <w:spacing w:after="120"/>
        <w:rPr>
          <w:rFonts w:ascii="Calibri" w:eastAsia="Calibri" w:hAnsi="Calibri" w:cs="Calibri"/>
        </w:rPr>
      </w:pPr>
      <w:r>
        <w:rPr>
          <w:rFonts w:ascii="Calibri" w:eastAsia="Calibri" w:hAnsi="Calibri" w:cs="Calibri"/>
          <w:u w:val="single"/>
        </w:rPr>
        <w:t>[Candidate’s full name]</w:t>
      </w:r>
      <w:r>
        <w:rPr>
          <w:rFonts w:ascii="Calibri" w:eastAsia="Calibri" w:hAnsi="Calibri" w:cs="Calibri"/>
        </w:rPr>
        <w:t xml:space="preserve"> is a candidate for a California Preliminary Multiple or Single Subject Teaching Credential, and for this reason is completing the California Teaching Performance Assessment (CalTPA) administered by the Evaluation Systems group of Pearson (Evaluation Systems) on behalf of the California Commission on Teacher Credentialing (CTC). </w:t>
      </w:r>
    </w:p>
    <w:p w14:paraId="67313F4F" w14:textId="145A84CD" w:rsidR="006B00EE" w:rsidRDefault="00334C8C" w:rsidP="00894B2A">
      <w:pPr>
        <w:spacing w:after="120"/>
        <w:rPr>
          <w:rFonts w:ascii="Calibri" w:eastAsia="Calibri" w:hAnsi="Calibri" w:cs="Calibri"/>
        </w:rPr>
      </w:pPr>
      <w:r>
        <w:rPr>
          <w:rFonts w:ascii="Calibri" w:eastAsia="Calibri" w:hAnsi="Calibri" w:cs="Calibri"/>
        </w:rPr>
        <w:t>The CalTPA comprises two instructional cycles, each of which requires that the candidate video-record instructional activities in the classroom. All information collected in preparation for these activities, the video recordings, and any written analyses will be strictly confidential. Only Evaluation Systems assessors and staff supporting assessment development processes,</w:t>
      </w:r>
      <w:r w:rsidR="008D4032">
        <w:rPr>
          <w:rFonts w:ascii="Calibri" w:eastAsia="Calibri" w:hAnsi="Calibri" w:cs="Calibri"/>
        </w:rPr>
        <w:t xml:space="preserve"> </w:t>
      </w:r>
      <w:r>
        <w:rPr>
          <w:rFonts w:ascii="Calibri" w:eastAsia="Calibri" w:hAnsi="Calibri" w:cs="Calibri"/>
        </w:rPr>
        <w:t xml:space="preserve">CTC staff providing program oversight, </w:t>
      </w:r>
      <w:r w:rsidR="00391B16">
        <w:rPr>
          <w:rFonts w:ascii="Calibri" w:eastAsia="Calibri" w:hAnsi="Calibri" w:cs="Calibri"/>
        </w:rPr>
        <w:t>educators</w:t>
      </w:r>
      <w:r>
        <w:rPr>
          <w:rFonts w:ascii="Calibri" w:eastAsia="Calibri" w:hAnsi="Calibri" w:cs="Calibri"/>
        </w:rPr>
        <w:t xml:space="preserve"> associated with the candidate’s preparation program</w:t>
      </w:r>
      <w:r w:rsidR="00391B16">
        <w:rPr>
          <w:rFonts w:ascii="Calibri" w:eastAsia="Calibri" w:hAnsi="Calibri" w:cs="Calibri"/>
        </w:rPr>
        <w:t xml:space="preserve"> (e.g., </w:t>
      </w:r>
      <w:r w:rsidR="00E94FEF">
        <w:rPr>
          <w:rFonts w:ascii="Calibri" w:eastAsia="Calibri" w:hAnsi="Calibri" w:cs="Calibri"/>
        </w:rPr>
        <w:t xml:space="preserve">faculty </w:t>
      </w:r>
      <w:r w:rsidR="00391B16">
        <w:rPr>
          <w:rFonts w:ascii="Calibri" w:eastAsia="Calibri" w:hAnsi="Calibri" w:cs="Calibri"/>
        </w:rPr>
        <w:t>and support providers)</w:t>
      </w:r>
      <w:r w:rsidR="00E94FEF">
        <w:rPr>
          <w:rFonts w:ascii="Calibri" w:eastAsia="Calibri" w:hAnsi="Calibri" w:cs="Calibri"/>
        </w:rPr>
        <w:t xml:space="preserve"> </w:t>
      </w:r>
      <w:r>
        <w:rPr>
          <w:rFonts w:ascii="Calibri" w:eastAsia="Calibri" w:hAnsi="Calibri" w:cs="Calibri"/>
        </w:rPr>
        <w:t>and authorized entities will have access to the information for the purpose of scoring</w:t>
      </w:r>
      <w:r w:rsidR="00E94FEF">
        <w:rPr>
          <w:rFonts w:ascii="Calibri" w:eastAsia="Calibri" w:hAnsi="Calibri" w:cs="Calibri"/>
        </w:rPr>
        <w:t xml:space="preserve"> and training</w:t>
      </w:r>
      <w:r>
        <w:rPr>
          <w:rFonts w:ascii="Calibri" w:eastAsia="Calibri" w:hAnsi="Calibri" w:cs="Calibri"/>
        </w:rPr>
        <w:t>, analyzing the feasibility of the assessment and work product results, and conducting validity studies.</w:t>
      </w:r>
      <w:r w:rsidR="00D73D40">
        <w:rPr>
          <w:rFonts w:ascii="Calibri" w:eastAsia="Calibri" w:hAnsi="Calibri" w:cs="Calibri"/>
        </w:rPr>
        <w:t xml:space="preserve"> Segments of responses may be used as support materials for programs and candidates as they prepare for the assessment.</w:t>
      </w:r>
    </w:p>
    <w:p w14:paraId="6756A585" w14:textId="6FA57646" w:rsidR="006B00EE" w:rsidRDefault="00334C8C" w:rsidP="00894B2A">
      <w:pPr>
        <w:spacing w:after="120"/>
        <w:rPr>
          <w:rFonts w:ascii="Calibri" w:eastAsia="Calibri" w:hAnsi="Calibri" w:cs="Calibri"/>
        </w:rPr>
      </w:pPr>
      <w:r>
        <w:rPr>
          <w:rFonts w:ascii="Calibri" w:eastAsia="Calibri" w:hAnsi="Calibri" w:cs="Calibri"/>
        </w:rPr>
        <w:t>If you have questions about the candidate’s activities related to completing the CalTPA, please</w:t>
      </w:r>
      <w:r w:rsidR="00AA255F">
        <w:rPr>
          <w:rFonts w:ascii="Calibri" w:eastAsia="Calibri" w:hAnsi="Calibri" w:cs="Calibri"/>
        </w:rPr>
        <w:t xml:space="preserve"> </w:t>
      </w:r>
      <w:r>
        <w:rPr>
          <w:rFonts w:ascii="Calibri" w:eastAsia="Calibri" w:hAnsi="Calibri" w:cs="Calibri"/>
        </w:rPr>
        <w:t xml:space="preserve">contact </w:t>
      </w:r>
      <w:r w:rsidR="001054C1">
        <w:rPr>
          <w:rFonts w:ascii="Calibri" w:eastAsia="Calibri" w:hAnsi="Calibri" w:cs="Calibri"/>
        </w:rPr>
        <w:t>the candidate</w:t>
      </w:r>
      <w:r>
        <w:rPr>
          <w:rFonts w:ascii="Calibri" w:eastAsia="Calibri" w:hAnsi="Calibri" w:cs="Calibri"/>
        </w:rPr>
        <w:t xml:space="preserve"> at: [</w:t>
      </w:r>
      <w:r>
        <w:rPr>
          <w:rFonts w:ascii="Calibri" w:eastAsia="Calibri" w:hAnsi="Calibri" w:cs="Calibri"/>
          <w:u w:val="single"/>
        </w:rPr>
        <w:t>candidate’s contact information, such as name, title, phone number, and email address</w:t>
      </w:r>
      <w:r>
        <w:rPr>
          <w:rFonts w:ascii="Calibri" w:eastAsia="Calibri" w:hAnsi="Calibri" w:cs="Calibri"/>
        </w:rPr>
        <w:t>].</w:t>
      </w:r>
    </w:p>
    <w:p w14:paraId="0218C7C5" w14:textId="77777777" w:rsidR="006B00EE" w:rsidRDefault="00334C8C">
      <w:pPr>
        <w:rPr>
          <w:rFonts w:ascii="Calibri" w:eastAsia="Calibri" w:hAnsi="Calibri" w:cs="Calibri"/>
        </w:rPr>
      </w:pPr>
      <w:r>
        <w:rPr>
          <w:rFonts w:ascii="Calibri" w:eastAsia="Calibri" w:hAnsi="Calibri" w:cs="Calibri"/>
        </w:rPr>
        <w:t xml:space="preserve">If you have any questions about the CalTPA, please visit the CalTPA website at </w:t>
      </w:r>
      <w:hyperlink r:id="rId7" w:history="1">
        <w:r w:rsidR="00DD050D" w:rsidRPr="001645F2">
          <w:rPr>
            <w:rStyle w:val="Hyperlink"/>
            <w:rFonts w:ascii="Calibri" w:eastAsia="Calibri" w:hAnsi="Calibri" w:cs="Calibri"/>
          </w:rPr>
          <w:t>www.ctcexams.nesinc.com</w:t>
        </w:r>
      </w:hyperlink>
      <w:r w:rsidR="00DD050D">
        <w:rPr>
          <w:rFonts w:ascii="Calibri" w:eastAsia="Calibri" w:hAnsi="Calibri" w:cs="Calibri"/>
        </w:rPr>
        <w:t xml:space="preserve"> </w:t>
      </w:r>
      <w:r>
        <w:rPr>
          <w:rFonts w:ascii="Calibri" w:eastAsia="Calibri" w:hAnsi="Calibri" w:cs="Calibri"/>
        </w:rPr>
        <w:t xml:space="preserve">for more information. Contact information is available on the </w:t>
      </w:r>
      <w:r w:rsidRPr="00334C8C">
        <w:rPr>
          <w:rFonts w:ascii="Calibri" w:eastAsia="Calibri" w:hAnsi="Calibri" w:cs="Calibri"/>
          <w:color w:val="000000" w:themeColor="text1"/>
        </w:rPr>
        <w:t>Contact Us</w:t>
      </w:r>
      <w:r>
        <w:rPr>
          <w:rFonts w:ascii="Calibri" w:eastAsia="Calibri" w:hAnsi="Calibri" w:cs="Calibri"/>
        </w:rPr>
        <w:t xml:space="preserve"> page of the CalTPA website.</w:t>
      </w:r>
    </w:p>
    <w:p w14:paraId="0BB48BFD" w14:textId="77777777" w:rsidR="006B00EE" w:rsidRDefault="006B00EE">
      <w:pPr>
        <w:rPr>
          <w:rFonts w:ascii="Calibri" w:eastAsia="Calibri" w:hAnsi="Calibri" w:cs="Calibri"/>
        </w:rPr>
      </w:pPr>
    </w:p>
    <w:p w14:paraId="286B1DF7" w14:textId="77777777" w:rsidR="006B00EE" w:rsidRPr="00894B2A" w:rsidRDefault="00334C8C" w:rsidP="00894B2A">
      <w:pPr>
        <w:spacing w:after="120"/>
        <w:rPr>
          <w:rFonts w:ascii="Calibri" w:eastAsia="Calibri" w:hAnsi="Calibri" w:cs="Calibri"/>
          <w:b/>
          <w:color w:val="335B2B"/>
          <w:sz w:val="28"/>
          <w:szCs w:val="28"/>
        </w:rPr>
      </w:pPr>
      <w:r w:rsidRPr="00894B2A">
        <w:rPr>
          <w:rFonts w:ascii="Calibri" w:eastAsia="Calibri" w:hAnsi="Calibri" w:cs="Calibri"/>
          <w:b/>
          <w:color w:val="335B2B"/>
          <w:sz w:val="28"/>
          <w:szCs w:val="28"/>
        </w:rPr>
        <w:t>Candidate Statement</w:t>
      </w:r>
    </w:p>
    <w:p w14:paraId="306947EA" w14:textId="18E27BAC" w:rsidR="006B00EE" w:rsidRDefault="00334C8C">
      <w:pPr>
        <w:rPr>
          <w:rFonts w:ascii="Calibri" w:eastAsia="Calibri" w:hAnsi="Calibri" w:cs="Calibri"/>
        </w:rPr>
      </w:pPr>
      <w:r>
        <w:rPr>
          <w:rFonts w:ascii="Calibri" w:eastAsia="Calibri" w:hAnsi="Calibri" w:cs="Calibri"/>
        </w:rPr>
        <w:t>I am completing the CalTPA, which requires me to demonstrate my skills in the instructional practice of planning, teaching and assessing, reflecting, and applying. As part of this process, I will be providing classroom instruction and</w:t>
      </w:r>
      <w:r w:rsidR="0054748F">
        <w:rPr>
          <w:rFonts w:ascii="Calibri" w:eastAsia="Calibri" w:hAnsi="Calibri" w:cs="Calibri"/>
        </w:rPr>
        <w:t xml:space="preserve"> video-recording some lessons. </w:t>
      </w:r>
      <w:r>
        <w:rPr>
          <w:rFonts w:ascii="Calibri" w:eastAsia="Calibri" w:hAnsi="Calibri" w:cs="Calibri"/>
        </w:rPr>
        <w:t>As an educator or aide in the classroom, your participation in these video-recorded lessons is voluntary. The sole purpose of the video recordings is for me to produce work products that demonstrate my skills in instructional practice. My work in the classroom will not interfere with, or detract from, classroom instruction.</w:t>
      </w:r>
    </w:p>
    <w:p w14:paraId="51F8B9A1" w14:textId="77777777" w:rsidR="006B00EE" w:rsidRDefault="006B00EE">
      <w:pPr>
        <w:rPr>
          <w:rFonts w:ascii="Calibri" w:eastAsia="Calibri" w:hAnsi="Calibri" w:cs="Calibri"/>
        </w:rPr>
      </w:pPr>
    </w:p>
    <w:p w14:paraId="4DF640F9" w14:textId="77777777" w:rsidR="006B00EE" w:rsidRPr="00894B2A" w:rsidRDefault="00334C8C" w:rsidP="00894B2A">
      <w:pPr>
        <w:spacing w:after="120"/>
        <w:rPr>
          <w:rFonts w:ascii="Calibri" w:eastAsia="Calibri" w:hAnsi="Calibri" w:cs="Calibri"/>
          <w:b/>
          <w:color w:val="335B2B"/>
          <w:sz w:val="28"/>
          <w:szCs w:val="28"/>
        </w:rPr>
      </w:pPr>
      <w:r w:rsidRPr="00894B2A">
        <w:rPr>
          <w:rFonts w:ascii="Calibri" w:eastAsia="Calibri" w:hAnsi="Calibri" w:cs="Calibri"/>
          <w:b/>
          <w:color w:val="335B2B"/>
          <w:sz w:val="28"/>
          <w:szCs w:val="28"/>
        </w:rPr>
        <w:t>Common Questions</w:t>
      </w:r>
    </w:p>
    <w:p w14:paraId="7B276CC4" w14:textId="77777777" w:rsidR="006B00EE" w:rsidRPr="00894B2A" w:rsidRDefault="00334C8C" w:rsidP="00894B2A">
      <w:pPr>
        <w:spacing w:after="120"/>
        <w:rPr>
          <w:rFonts w:ascii="Calibri" w:eastAsia="Calibri" w:hAnsi="Calibri" w:cs="Calibri"/>
          <w:b/>
          <w:color w:val="332B50"/>
        </w:rPr>
      </w:pPr>
      <w:r w:rsidRPr="00894B2A">
        <w:rPr>
          <w:rFonts w:ascii="Calibri" w:eastAsia="Calibri" w:hAnsi="Calibri" w:cs="Calibri"/>
          <w:b/>
          <w:color w:val="332B50"/>
        </w:rPr>
        <w:t>What does participation involve?</w:t>
      </w:r>
    </w:p>
    <w:p w14:paraId="32849304" w14:textId="077C4FC6" w:rsidR="006B00EE" w:rsidRDefault="00334C8C" w:rsidP="00894B2A">
      <w:pPr>
        <w:spacing w:after="120"/>
        <w:rPr>
          <w:rFonts w:ascii="Calibri" w:eastAsia="Calibri" w:hAnsi="Calibri" w:cs="Calibri"/>
        </w:rPr>
      </w:pPr>
      <w:r>
        <w:rPr>
          <w:rFonts w:ascii="Calibri" w:eastAsia="Calibri" w:hAnsi="Calibri" w:cs="Calibri"/>
        </w:rPr>
        <w:t xml:space="preserve">To complete the CalTPA, the candidate is asked to gather contextual information about students, use student information to plan instruction, teach and video-record lessons, and use student work samples in reflecting on practice. With your permission, you may appear in the video recordings, but you will not be identified in these materials. If you choose to not give your permission, you will still participate in the classroom instruction as usual. You will just be </w:t>
      </w:r>
      <w:r>
        <w:rPr>
          <w:rFonts w:ascii="Calibri" w:eastAsia="Calibri" w:hAnsi="Calibri" w:cs="Calibri"/>
        </w:rPr>
        <w:lastRenderedPageBreak/>
        <w:t>positioned out of camera range, but not in a way that disrupts learning.</w:t>
      </w:r>
    </w:p>
    <w:p w14:paraId="2308C504" w14:textId="77777777" w:rsidR="006B00EE" w:rsidRDefault="00334C8C" w:rsidP="00894B2A">
      <w:pPr>
        <w:spacing w:after="120"/>
        <w:rPr>
          <w:rFonts w:ascii="Calibri" w:eastAsia="Calibri" w:hAnsi="Calibri" w:cs="Calibri"/>
        </w:rPr>
      </w:pPr>
      <w:r>
        <w:rPr>
          <w:rFonts w:ascii="Calibri" w:eastAsia="Calibri" w:hAnsi="Calibri" w:cs="Calibri"/>
        </w:rPr>
        <w:t>Information about you will remain private. The candidate is required to protect the</w:t>
      </w:r>
      <w:r w:rsidR="008D4032">
        <w:rPr>
          <w:rFonts w:ascii="Calibri" w:eastAsia="Calibri" w:hAnsi="Calibri" w:cs="Calibri"/>
        </w:rPr>
        <w:t xml:space="preserve"> </w:t>
      </w:r>
      <w:r>
        <w:rPr>
          <w:rFonts w:ascii="Calibri" w:eastAsia="Calibri" w:hAnsi="Calibri" w:cs="Calibri"/>
        </w:rPr>
        <w:t>identity of people featured in the submission by removing any identifiable information,</w:t>
      </w:r>
      <w:r w:rsidR="008D4032">
        <w:rPr>
          <w:rFonts w:ascii="Calibri" w:eastAsia="Calibri" w:hAnsi="Calibri" w:cs="Calibri"/>
        </w:rPr>
        <w:t xml:space="preserve"> </w:t>
      </w:r>
      <w:r>
        <w:rPr>
          <w:rFonts w:ascii="Calibri" w:eastAsia="Calibri" w:hAnsi="Calibri" w:cs="Calibri"/>
        </w:rPr>
        <w:t>including the full names of the participating district, school, institution, faculty, staff, and students.</w:t>
      </w:r>
    </w:p>
    <w:p w14:paraId="227AE5A6" w14:textId="77777777" w:rsidR="006B00EE" w:rsidRDefault="00334C8C">
      <w:pPr>
        <w:spacing w:before="200"/>
        <w:rPr>
          <w:rFonts w:ascii="Calibri" w:eastAsia="Calibri" w:hAnsi="Calibri" w:cs="Calibri"/>
        </w:rPr>
      </w:pPr>
      <w:r>
        <w:rPr>
          <w:rFonts w:ascii="Calibri" w:eastAsia="Calibri" w:hAnsi="Calibri" w:cs="Calibri"/>
        </w:rPr>
        <w:t xml:space="preserve">The </w:t>
      </w:r>
      <w:r w:rsidR="00E94FEF">
        <w:rPr>
          <w:rFonts w:ascii="Calibri" w:eastAsia="Calibri" w:hAnsi="Calibri" w:cs="Calibri"/>
        </w:rPr>
        <w:t xml:space="preserve">school or </w:t>
      </w:r>
      <w:r>
        <w:rPr>
          <w:rFonts w:ascii="Calibri" w:eastAsia="Calibri" w:hAnsi="Calibri" w:cs="Calibri"/>
        </w:rPr>
        <w:t>district will not have access to any candidate-produced work products, including the video recordings, student work samples, analyses, and commentary.</w:t>
      </w:r>
    </w:p>
    <w:p w14:paraId="5FC8D7D0" w14:textId="77777777" w:rsidR="006B00EE" w:rsidRDefault="006B00EE">
      <w:pPr>
        <w:rPr>
          <w:rFonts w:ascii="Calibri" w:eastAsia="Calibri" w:hAnsi="Calibri" w:cs="Calibri"/>
        </w:rPr>
      </w:pPr>
    </w:p>
    <w:p w14:paraId="370C1D7B" w14:textId="77777777" w:rsidR="006B00EE" w:rsidRPr="00894B2A" w:rsidRDefault="00334C8C" w:rsidP="00894B2A">
      <w:pPr>
        <w:spacing w:after="120"/>
        <w:rPr>
          <w:rFonts w:ascii="Calibri" w:eastAsia="Calibri" w:hAnsi="Calibri" w:cs="Calibri"/>
          <w:b/>
          <w:color w:val="332B50"/>
        </w:rPr>
      </w:pPr>
      <w:r w:rsidRPr="00894B2A">
        <w:rPr>
          <w:rFonts w:ascii="Calibri" w:eastAsia="Calibri" w:hAnsi="Calibri" w:cs="Calibri"/>
          <w:b/>
          <w:color w:val="332B50"/>
        </w:rPr>
        <w:t>Are there any risks or benefits to participating?</w:t>
      </w:r>
    </w:p>
    <w:p w14:paraId="66D3C622" w14:textId="77777777" w:rsidR="006B00EE" w:rsidRDefault="00334C8C">
      <w:pPr>
        <w:rPr>
          <w:rFonts w:ascii="Calibri" w:eastAsia="Calibri" w:hAnsi="Calibri" w:cs="Calibri"/>
        </w:rPr>
      </w:pPr>
      <w:r>
        <w:rPr>
          <w:rFonts w:ascii="Calibri" w:eastAsia="Calibri" w:hAnsi="Calibri" w:cs="Calibri"/>
        </w:rPr>
        <w:t>There are no risks or direct benefits from your participation.</w:t>
      </w:r>
    </w:p>
    <w:p w14:paraId="6564E702" w14:textId="77777777" w:rsidR="006B00EE" w:rsidRDefault="006B00EE">
      <w:pPr>
        <w:rPr>
          <w:rFonts w:ascii="Calibri" w:eastAsia="Calibri" w:hAnsi="Calibri" w:cs="Calibri"/>
        </w:rPr>
      </w:pPr>
    </w:p>
    <w:p w14:paraId="6AFF1DB4" w14:textId="77777777" w:rsidR="006B00EE" w:rsidRPr="00894B2A" w:rsidRDefault="00334C8C" w:rsidP="00894B2A">
      <w:pPr>
        <w:spacing w:after="120"/>
        <w:rPr>
          <w:rFonts w:ascii="Calibri" w:eastAsia="Calibri" w:hAnsi="Calibri" w:cs="Calibri"/>
          <w:b/>
          <w:color w:val="332B50"/>
        </w:rPr>
      </w:pPr>
      <w:r w:rsidRPr="00894B2A">
        <w:rPr>
          <w:rFonts w:ascii="Calibri" w:eastAsia="Calibri" w:hAnsi="Calibri" w:cs="Calibri"/>
          <w:b/>
          <w:color w:val="332B50"/>
        </w:rPr>
        <w:t>What will happen to the video recordings?</w:t>
      </w:r>
    </w:p>
    <w:p w14:paraId="28F66A26" w14:textId="5D201F16" w:rsidR="00E14B3A" w:rsidRDefault="00334C8C" w:rsidP="00894B2A">
      <w:pPr>
        <w:spacing w:after="120"/>
        <w:rPr>
          <w:rFonts w:ascii="Calibri" w:eastAsia="Calibri" w:hAnsi="Calibri" w:cs="Calibri"/>
        </w:rPr>
      </w:pPr>
      <w:r>
        <w:rPr>
          <w:rFonts w:ascii="Calibri" w:eastAsia="Calibri" w:hAnsi="Calibri" w:cs="Calibri"/>
        </w:rPr>
        <w:t>The video recordings will be used for the purpose of evaluating the candidate’s skills in</w:t>
      </w:r>
      <w:r w:rsidR="00EC0E4B">
        <w:rPr>
          <w:rFonts w:ascii="Calibri" w:eastAsia="Calibri" w:hAnsi="Calibri" w:cs="Calibri"/>
        </w:rPr>
        <w:t xml:space="preserve"> </w:t>
      </w:r>
      <w:r>
        <w:rPr>
          <w:rFonts w:ascii="Calibri" w:eastAsia="Calibri" w:hAnsi="Calibri" w:cs="Calibri"/>
        </w:rPr>
        <w:t>completion of the CalTPA and may be used as examples for assessor</w:t>
      </w:r>
      <w:r w:rsidR="00391B16">
        <w:rPr>
          <w:rFonts w:ascii="Calibri" w:eastAsia="Calibri" w:hAnsi="Calibri" w:cs="Calibri"/>
        </w:rPr>
        <w:t xml:space="preserve"> and faculty</w:t>
      </w:r>
      <w:r>
        <w:rPr>
          <w:rFonts w:ascii="Calibri" w:eastAsia="Calibri" w:hAnsi="Calibri" w:cs="Calibri"/>
        </w:rPr>
        <w:t xml:space="preserve"> training</w:t>
      </w:r>
      <w:r w:rsidR="005A5025">
        <w:rPr>
          <w:rFonts w:ascii="Calibri" w:eastAsia="Calibri" w:hAnsi="Calibri" w:cs="Calibri"/>
        </w:rPr>
        <w:t xml:space="preserve"> or to assist programs in preparing candidates to complete the CalTPA</w:t>
      </w:r>
      <w:r>
        <w:rPr>
          <w:rFonts w:ascii="Calibri" w:eastAsia="Calibri" w:hAnsi="Calibri" w:cs="Calibri"/>
        </w:rPr>
        <w:t>. They will</w:t>
      </w:r>
      <w:r w:rsidR="00EC0E4B">
        <w:rPr>
          <w:rFonts w:ascii="Calibri" w:eastAsia="Calibri" w:hAnsi="Calibri" w:cs="Calibri"/>
        </w:rPr>
        <w:t xml:space="preserve"> </w:t>
      </w:r>
      <w:r>
        <w:rPr>
          <w:rFonts w:ascii="Calibri" w:eastAsia="Calibri" w:hAnsi="Calibri" w:cs="Calibri"/>
        </w:rPr>
        <w:t xml:space="preserve">not be used to evaluate the district, school, teacher of record, other educators or aides in the classroom, or any of the students in the class. </w:t>
      </w:r>
      <w:bookmarkStart w:id="0" w:name="_Hlk522288761"/>
      <w:r>
        <w:rPr>
          <w:rFonts w:ascii="Calibri" w:eastAsia="Calibri" w:hAnsi="Calibri" w:cs="Calibri"/>
        </w:rPr>
        <w:t xml:space="preserve">The recordings will not appear in any public settings or on the </w:t>
      </w:r>
      <w:r w:rsidR="008D4032">
        <w:rPr>
          <w:rFonts w:ascii="Calibri" w:eastAsia="Calibri" w:hAnsi="Calibri" w:cs="Calibri"/>
        </w:rPr>
        <w:t>I</w:t>
      </w:r>
      <w:r>
        <w:rPr>
          <w:rFonts w:ascii="Calibri" w:eastAsia="Calibri" w:hAnsi="Calibri" w:cs="Calibri"/>
        </w:rPr>
        <w:t xml:space="preserve">nternet, other than on the secure </w:t>
      </w:r>
      <w:r w:rsidRPr="00391B16">
        <w:rPr>
          <w:rFonts w:ascii="Calibri" w:eastAsia="Calibri" w:hAnsi="Calibri" w:cs="Calibri"/>
        </w:rPr>
        <w:t>CalTPA platform</w:t>
      </w:r>
      <w:r>
        <w:rPr>
          <w:rFonts w:ascii="Calibri" w:eastAsia="Calibri" w:hAnsi="Calibri" w:cs="Calibri"/>
        </w:rPr>
        <w:t>.</w:t>
      </w:r>
      <w:bookmarkEnd w:id="0"/>
    </w:p>
    <w:p w14:paraId="60CF6702" w14:textId="7098EA55" w:rsidR="006B00EE" w:rsidRDefault="00334C8C" w:rsidP="00894B2A">
      <w:pPr>
        <w:spacing w:after="120"/>
        <w:rPr>
          <w:rFonts w:ascii="Calibri" w:eastAsia="Calibri" w:hAnsi="Calibri" w:cs="Calibri"/>
        </w:rPr>
      </w:pPr>
      <w:r>
        <w:rPr>
          <w:rFonts w:ascii="Calibri" w:eastAsia="Calibri" w:hAnsi="Calibri" w:cs="Calibri"/>
        </w:rPr>
        <w:t xml:space="preserve">All video recordings uploaded </w:t>
      </w:r>
      <w:r w:rsidR="005A5025">
        <w:rPr>
          <w:rFonts w:ascii="Calibri" w:eastAsia="Calibri" w:hAnsi="Calibri" w:cs="Calibri"/>
        </w:rPr>
        <w:t xml:space="preserve">as part of the candidate’s submission for scoring </w:t>
      </w:r>
      <w:r>
        <w:rPr>
          <w:rFonts w:ascii="Calibri" w:eastAsia="Calibri" w:hAnsi="Calibri" w:cs="Calibri"/>
        </w:rPr>
        <w:t>will be maintained in a secure environment. The candidate will maintain video recordings in a secure manner with restricted access.</w:t>
      </w:r>
    </w:p>
    <w:p w14:paraId="0FAF9C49" w14:textId="0F5E7D08" w:rsidR="006B00EE" w:rsidRDefault="00334C8C" w:rsidP="00894B2A">
      <w:pPr>
        <w:spacing w:after="120"/>
        <w:rPr>
          <w:rFonts w:ascii="Calibri" w:eastAsia="Calibri" w:hAnsi="Calibri" w:cs="Calibri"/>
        </w:rPr>
      </w:pPr>
      <w:r w:rsidRPr="00334C8C">
        <w:rPr>
          <w:rFonts w:asciiTheme="minorHAnsi" w:eastAsia="Arial" w:hAnsiTheme="minorHAnsi" w:cs="Arial"/>
          <w:color w:val="333333"/>
          <w:highlight w:val="white"/>
        </w:rPr>
        <w:t xml:space="preserve">Video recordings will be accessible only to </w:t>
      </w:r>
      <w:r w:rsidR="00EE2DBB">
        <w:rPr>
          <w:rFonts w:ascii="Calibri" w:eastAsia="Calibri" w:hAnsi="Calibri" w:cs="Calibri"/>
        </w:rPr>
        <w:t>educators</w:t>
      </w:r>
      <w:r>
        <w:rPr>
          <w:rFonts w:ascii="Calibri" w:eastAsia="Calibri" w:hAnsi="Calibri" w:cs="Calibri"/>
        </w:rPr>
        <w:t xml:space="preserve"> associated with the candidate’s preparation program</w:t>
      </w:r>
      <w:r w:rsidR="00EE2DBB">
        <w:rPr>
          <w:rFonts w:ascii="Calibri" w:eastAsia="Calibri" w:hAnsi="Calibri" w:cs="Calibri"/>
        </w:rPr>
        <w:t xml:space="preserve"> (e.g., faculty and support providers)</w:t>
      </w:r>
      <w:r w:rsidR="00550D6D">
        <w:rPr>
          <w:rFonts w:ascii="Calibri" w:eastAsia="Calibri" w:hAnsi="Calibri" w:cs="Calibri"/>
        </w:rPr>
        <w:t>;</w:t>
      </w:r>
      <w:r>
        <w:rPr>
          <w:rFonts w:ascii="Calibri" w:eastAsia="Calibri" w:hAnsi="Calibri" w:cs="Calibri"/>
        </w:rPr>
        <w:t xml:space="preserve"> California educators approved and trained by the CalTPA program as assessors to score the work products</w:t>
      </w:r>
      <w:r w:rsidR="00550D6D">
        <w:rPr>
          <w:rFonts w:ascii="Calibri" w:eastAsia="Calibri" w:hAnsi="Calibri" w:cs="Calibri"/>
        </w:rPr>
        <w:t>;</w:t>
      </w:r>
      <w:r>
        <w:rPr>
          <w:rFonts w:ascii="Calibri" w:eastAsia="Calibri" w:hAnsi="Calibri" w:cs="Calibri"/>
        </w:rPr>
        <w:t xml:space="preserve"> CalTPA program staff for assessor </w:t>
      </w:r>
      <w:r w:rsidR="00550D6D">
        <w:rPr>
          <w:rFonts w:ascii="Calibri" w:eastAsia="Calibri" w:hAnsi="Calibri" w:cs="Calibri"/>
        </w:rPr>
        <w:t>and</w:t>
      </w:r>
      <w:r w:rsidR="00E94FEF">
        <w:rPr>
          <w:rFonts w:ascii="Calibri" w:eastAsia="Calibri" w:hAnsi="Calibri" w:cs="Calibri"/>
        </w:rPr>
        <w:t xml:space="preserve"> faculty </w:t>
      </w:r>
      <w:r>
        <w:rPr>
          <w:rFonts w:ascii="Calibri" w:eastAsia="Calibri" w:hAnsi="Calibri" w:cs="Calibri"/>
        </w:rPr>
        <w:t>training</w:t>
      </w:r>
      <w:r w:rsidR="00550D6D">
        <w:rPr>
          <w:rFonts w:ascii="Calibri" w:eastAsia="Calibri" w:hAnsi="Calibri" w:cs="Calibri"/>
        </w:rPr>
        <w:t>,</w:t>
      </w:r>
      <w:r>
        <w:rPr>
          <w:rFonts w:ascii="Calibri" w:eastAsia="Calibri" w:hAnsi="Calibri" w:cs="Calibri"/>
        </w:rPr>
        <w:t xml:space="preserve"> revis</w:t>
      </w:r>
      <w:r w:rsidR="00550D6D">
        <w:rPr>
          <w:rFonts w:ascii="Calibri" w:eastAsia="Calibri" w:hAnsi="Calibri" w:cs="Calibri"/>
        </w:rPr>
        <w:t>ing</w:t>
      </w:r>
      <w:r>
        <w:rPr>
          <w:rFonts w:ascii="Calibri" w:eastAsia="Calibri" w:hAnsi="Calibri" w:cs="Calibri"/>
        </w:rPr>
        <w:t xml:space="preserve"> the assessment, </w:t>
      </w:r>
      <w:r w:rsidR="00550D6D">
        <w:rPr>
          <w:rFonts w:ascii="Calibri" w:eastAsia="Calibri" w:hAnsi="Calibri" w:cs="Calibri"/>
        </w:rPr>
        <w:t xml:space="preserve">and/or as exemplars to assist programs and candidates; </w:t>
      </w:r>
      <w:r>
        <w:rPr>
          <w:rFonts w:ascii="Calibri" w:eastAsia="Calibri" w:hAnsi="Calibri" w:cs="Calibri"/>
        </w:rPr>
        <w:t>and CTC staff who may use the recordings for quality control purposes in the assessment development process.</w:t>
      </w:r>
    </w:p>
    <w:p w14:paraId="5F0B46DA" w14:textId="77777777" w:rsidR="006B00EE" w:rsidRDefault="00334C8C">
      <w:pPr>
        <w:rPr>
          <w:rFonts w:ascii="Calibri" w:eastAsia="Calibri" w:hAnsi="Calibri" w:cs="Calibri"/>
        </w:rPr>
      </w:pPr>
      <w:r>
        <w:rPr>
          <w:rFonts w:ascii="Calibri" w:eastAsia="Calibri" w:hAnsi="Calibri" w:cs="Calibri"/>
        </w:rPr>
        <w:t>Your</w:t>
      </w:r>
      <w:r w:rsidR="00E94FEF">
        <w:rPr>
          <w:rFonts w:ascii="Calibri" w:eastAsia="Calibri" w:hAnsi="Calibri" w:cs="Calibri"/>
        </w:rPr>
        <w:t xml:space="preserve"> school or</w:t>
      </w:r>
      <w:r>
        <w:rPr>
          <w:rFonts w:ascii="Calibri" w:eastAsia="Calibri" w:hAnsi="Calibri" w:cs="Calibri"/>
        </w:rPr>
        <w:t xml:space="preserve"> district will not have access to the video recordings.</w:t>
      </w:r>
    </w:p>
    <w:p w14:paraId="4EAA0B16" w14:textId="77777777" w:rsidR="006B00EE" w:rsidRDefault="006B00EE">
      <w:pPr>
        <w:rPr>
          <w:rFonts w:ascii="Calibri" w:eastAsia="Calibri" w:hAnsi="Calibri" w:cs="Calibri"/>
        </w:rPr>
      </w:pPr>
    </w:p>
    <w:p w14:paraId="6C78286D" w14:textId="77777777" w:rsidR="006B00EE" w:rsidRPr="00894B2A" w:rsidRDefault="00334C8C" w:rsidP="00894B2A">
      <w:pPr>
        <w:spacing w:after="120"/>
        <w:rPr>
          <w:rFonts w:ascii="Calibri" w:eastAsia="Calibri" w:hAnsi="Calibri" w:cs="Calibri"/>
          <w:b/>
          <w:color w:val="332B50"/>
        </w:rPr>
      </w:pPr>
      <w:r w:rsidRPr="00894B2A">
        <w:rPr>
          <w:rFonts w:ascii="Calibri" w:eastAsia="Calibri" w:hAnsi="Calibri" w:cs="Calibri"/>
          <w:b/>
          <w:color w:val="332B50"/>
        </w:rPr>
        <w:t>Do I have to participate?</w:t>
      </w:r>
    </w:p>
    <w:p w14:paraId="58B3CAD8" w14:textId="77777777" w:rsidR="006B00EE" w:rsidRDefault="00334C8C">
      <w:pPr>
        <w:rPr>
          <w:rFonts w:ascii="Calibri" w:eastAsia="Calibri" w:hAnsi="Calibri" w:cs="Calibri"/>
        </w:rPr>
      </w:pPr>
      <w:r>
        <w:rPr>
          <w:rFonts w:ascii="Calibri" w:eastAsia="Calibri" w:hAnsi="Calibri" w:cs="Calibri"/>
        </w:rPr>
        <w:t xml:space="preserve">Participation is voluntary. There is no penalty for not participating. </w:t>
      </w:r>
    </w:p>
    <w:p w14:paraId="04799405" w14:textId="77777777" w:rsidR="006B00EE" w:rsidRDefault="006B00EE">
      <w:pPr>
        <w:rPr>
          <w:rFonts w:ascii="Calibri" w:eastAsia="Calibri" w:hAnsi="Calibri" w:cs="Calibri"/>
        </w:rPr>
      </w:pPr>
    </w:p>
    <w:p w14:paraId="4730253C" w14:textId="77777777" w:rsidR="006B00EE" w:rsidRPr="00894B2A" w:rsidRDefault="00334C8C" w:rsidP="00894B2A">
      <w:pPr>
        <w:spacing w:after="120"/>
        <w:rPr>
          <w:rFonts w:ascii="Calibri" w:eastAsia="Calibri" w:hAnsi="Calibri" w:cs="Calibri"/>
          <w:b/>
          <w:color w:val="332B50"/>
        </w:rPr>
      </w:pPr>
      <w:r w:rsidRPr="00894B2A">
        <w:rPr>
          <w:rFonts w:ascii="Calibri" w:eastAsia="Calibri" w:hAnsi="Calibri" w:cs="Calibri"/>
          <w:b/>
          <w:color w:val="332B50"/>
        </w:rPr>
        <w:t>What if I have questions during the candidate’s activities?</w:t>
      </w:r>
    </w:p>
    <w:p w14:paraId="1D114917" w14:textId="77777777" w:rsidR="006B00EE" w:rsidRDefault="00334C8C">
      <w:pPr>
        <w:rPr>
          <w:rFonts w:ascii="Calibri" w:eastAsia="Calibri" w:hAnsi="Calibri" w:cs="Calibri"/>
        </w:rPr>
      </w:pPr>
      <w:r>
        <w:rPr>
          <w:rFonts w:ascii="Calibri" w:eastAsia="Calibri" w:hAnsi="Calibri" w:cs="Calibri"/>
        </w:rPr>
        <w:t xml:space="preserve">If you have any questions about your participation or about the CalTPA, please visit the CalTPA website at </w:t>
      </w:r>
      <w:hyperlink r:id="rId8" w:history="1">
        <w:r w:rsidR="00DD050D" w:rsidRPr="001645F2">
          <w:rPr>
            <w:rStyle w:val="Hyperlink"/>
            <w:rFonts w:ascii="Calibri" w:eastAsia="Calibri" w:hAnsi="Calibri" w:cs="Calibri"/>
          </w:rPr>
          <w:t>www.ctcexams.nesinc.com</w:t>
        </w:r>
      </w:hyperlink>
      <w:r>
        <w:rPr>
          <w:rFonts w:ascii="Calibri" w:eastAsia="Calibri" w:hAnsi="Calibri" w:cs="Calibri"/>
        </w:rPr>
        <w:t xml:space="preserve"> for more information. Contact information is available on the </w:t>
      </w:r>
      <w:r w:rsidRPr="00334C8C">
        <w:rPr>
          <w:rFonts w:ascii="Calibri" w:eastAsia="Calibri" w:hAnsi="Calibri" w:cs="Calibri"/>
          <w:color w:val="000000" w:themeColor="text1"/>
        </w:rPr>
        <w:t>Contact Us</w:t>
      </w:r>
      <w:r>
        <w:rPr>
          <w:rFonts w:ascii="Calibri" w:eastAsia="Calibri" w:hAnsi="Calibri" w:cs="Calibri"/>
        </w:rPr>
        <w:t xml:space="preserve"> page of the website.</w:t>
      </w:r>
    </w:p>
    <w:p w14:paraId="3B2DA61D" w14:textId="77777777" w:rsidR="00894B2A" w:rsidRDefault="00894B2A">
      <w:pPr>
        <w:rPr>
          <w:rFonts w:ascii="Calibri" w:eastAsia="Calibri" w:hAnsi="Calibri" w:cs="Calibri"/>
        </w:rPr>
      </w:pPr>
    </w:p>
    <w:p w14:paraId="614A6732" w14:textId="77777777" w:rsidR="006B00EE" w:rsidRDefault="00334C8C">
      <w:r>
        <w:br w:type="page"/>
      </w:r>
    </w:p>
    <w:p w14:paraId="7E65DFFF" w14:textId="77777777" w:rsidR="00894B2A" w:rsidRPr="00894B2A" w:rsidRDefault="00894B2A" w:rsidP="00894B2A">
      <w:pPr>
        <w:jc w:val="center"/>
        <w:rPr>
          <w:rFonts w:ascii="Arial" w:eastAsia="Arial" w:hAnsi="Arial" w:cs="Arial"/>
          <w:color w:val="335B2B"/>
          <w:sz w:val="40"/>
          <w:szCs w:val="40"/>
        </w:rPr>
      </w:pPr>
      <w:r w:rsidRPr="00894B2A">
        <w:rPr>
          <w:rFonts w:ascii="Calibri" w:eastAsia="Calibri" w:hAnsi="Calibri" w:cs="Calibri"/>
          <w:b/>
          <w:color w:val="335B2B"/>
          <w:sz w:val="40"/>
          <w:szCs w:val="40"/>
        </w:rPr>
        <w:lastRenderedPageBreak/>
        <w:t>California Teaching Performance Assessment (CalTPA)</w:t>
      </w:r>
    </w:p>
    <w:p w14:paraId="254F3CFD" w14:textId="77777777" w:rsidR="00894B2A" w:rsidRPr="00894B2A" w:rsidRDefault="00894B2A" w:rsidP="00894B2A">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rPr>
      </w:pPr>
      <w:r w:rsidRPr="00894B2A">
        <w:rPr>
          <w:rFonts w:asciiTheme="majorHAnsi" w:eastAsia="Calibri" w:hAnsiTheme="majorHAnsi" w:cs="Calibri"/>
          <w:b/>
          <w:color w:val="332B50"/>
          <w:sz w:val="36"/>
          <w:szCs w:val="36"/>
        </w:rPr>
        <w:t>Sample Classroom Educator/Aide Consent Form</w:t>
      </w:r>
    </w:p>
    <w:p w14:paraId="6BE3796B" w14:textId="77777777" w:rsidR="006B00EE" w:rsidRDefault="006B00EE">
      <w:pPr>
        <w:rPr>
          <w:rFonts w:ascii="Calibri" w:eastAsia="Calibri" w:hAnsi="Calibri" w:cs="Calibri"/>
        </w:rPr>
      </w:pPr>
    </w:p>
    <w:p w14:paraId="10B5F0F7" w14:textId="77777777" w:rsidR="00894B2A" w:rsidRDefault="00894B2A">
      <w:pPr>
        <w:rPr>
          <w:rFonts w:ascii="Calibri" w:eastAsia="Calibri" w:hAnsi="Calibri" w:cs="Calibri"/>
        </w:rPr>
      </w:pPr>
    </w:p>
    <w:p w14:paraId="2EE9E735" w14:textId="77777777" w:rsidR="00894B2A" w:rsidRDefault="00894B2A">
      <w:pPr>
        <w:rPr>
          <w:rFonts w:ascii="Calibri" w:eastAsia="Calibri" w:hAnsi="Calibri" w:cs="Calibri"/>
        </w:rPr>
      </w:pPr>
    </w:p>
    <w:p w14:paraId="5E57ADED" w14:textId="77777777" w:rsidR="006B00EE" w:rsidRDefault="00334C8C" w:rsidP="00FF3FA8">
      <w:pPr>
        <w:tabs>
          <w:tab w:val="right" w:leader="underscore" w:pos="8640"/>
        </w:tabs>
        <w:rPr>
          <w:rFonts w:ascii="Calibri" w:eastAsia="Calibri" w:hAnsi="Calibri" w:cs="Calibri"/>
        </w:rPr>
      </w:pPr>
      <w:r>
        <w:rPr>
          <w:rFonts w:ascii="Calibri" w:eastAsia="Calibri" w:hAnsi="Calibri" w:cs="Calibri"/>
        </w:rPr>
        <w:t xml:space="preserve">Name of District: </w:t>
      </w:r>
      <w:r w:rsidR="00894B2A">
        <w:rPr>
          <w:rFonts w:ascii="Calibri" w:eastAsia="Calibri" w:hAnsi="Calibri" w:cs="Calibri"/>
        </w:rPr>
        <w:tab/>
      </w:r>
    </w:p>
    <w:p w14:paraId="64B8367C" w14:textId="77777777" w:rsidR="006B00EE" w:rsidRDefault="006B00EE" w:rsidP="00FF3FA8">
      <w:pPr>
        <w:tabs>
          <w:tab w:val="right" w:leader="underscore" w:pos="8640"/>
        </w:tabs>
        <w:rPr>
          <w:rFonts w:ascii="Calibri" w:eastAsia="Calibri" w:hAnsi="Calibri" w:cs="Calibri"/>
        </w:rPr>
      </w:pPr>
    </w:p>
    <w:p w14:paraId="0A0F27A4" w14:textId="77777777" w:rsidR="006B00EE" w:rsidRDefault="00334C8C" w:rsidP="00FF3FA8">
      <w:pPr>
        <w:tabs>
          <w:tab w:val="right" w:leader="underscore" w:pos="8640"/>
        </w:tabs>
        <w:rPr>
          <w:rFonts w:ascii="Calibri" w:eastAsia="Calibri" w:hAnsi="Calibri" w:cs="Calibri"/>
        </w:rPr>
      </w:pPr>
      <w:r>
        <w:rPr>
          <w:rFonts w:ascii="Calibri" w:eastAsia="Calibri" w:hAnsi="Calibri" w:cs="Calibri"/>
        </w:rPr>
        <w:t xml:space="preserve">Name of School: </w:t>
      </w:r>
      <w:r w:rsidR="00894B2A">
        <w:rPr>
          <w:rFonts w:ascii="Calibri" w:eastAsia="Calibri" w:hAnsi="Calibri" w:cs="Calibri"/>
        </w:rPr>
        <w:tab/>
      </w:r>
    </w:p>
    <w:p w14:paraId="027063F9" w14:textId="77777777" w:rsidR="006B00EE" w:rsidRDefault="006B00EE" w:rsidP="00FF3FA8">
      <w:pPr>
        <w:tabs>
          <w:tab w:val="right" w:leader="underscore" w:pos="8640"/>
        </w:tabs>
        <w:rPr>
          <w:rFonts w:ascii="Calibri" w:eastAsia="Calibri" w:hAnsi="Calibri" w:cs="Calibri"/>
        </w:rPr>
      </w:pPr>
    </w:p>
    <w:p w14:paraId="2CB7ED13" w14:textId="77777777" w:rsidR="006B00EE" w:rsidRDefault="00334C8C" w:rsidP="00FF3FA8">
      <w:pPr>
        <w:tabs>
          <w:tab w:val="right" w:leader="underscore" w:pos="8640"/>
        </w:tabs>
        <w:rPr>
          <w:rFonts w:ascii="Calibri" w:eastAsia="Calibri" w:hAnsi="Calibri" w:cs="Calibri"/>
        </w:rPr>
      </w:pPr>
      <w:r>
        <w:rPr>
          <w:rFonts w:ascii="Calibri" w:eastAsia="Calibri" w:hAnsi="Calibri" w:cs="Calibri"/>
        </w:rPr>
        <w:t xml:space="preserve">Name of Classroom Educator/Aide: </w:t>
      </w:r>
      <w:r w:rsidR="00894B2A">
        <w:rPr>
          <w:rFonts w:ascii="Calibri" w:eastAsia="Calibri" w:hAnsi="Calibri" w:cs="Calibri"/>
        </w:rPr>
        <w:tab/>
      </w:r>
    </w:p>
    <w:p w14:paraId="270EAC6D" w14:textId="77777777" w:rsidR="006B00EE" w:rsidRDefault="006B00EE">
      <w:pPr>
        <w:rPr>
          <w:rFonts w:ascii="Calibri" w:eastAsia="Calibri" w:hAnsi="Calibri" w:cs="Calibri"/>
        </w:rPr>
      </w:pPr>
    </w:p>
    <w:p w14:paraId="78F996C1" w14:textId="77777777" w:rsidR="006B00EE" w:rsidRDefault="00334C8C">
      <w:pPr>
        <w:rPr>
          <w:rFonts w:ascii="Calibri" w:eastAsia="Calibri" w:hAnsi="Calibri" w:cs="Calibri"/>
        </w:rPr>
      </w:pPr>
      <w:r>
        <w:rPr>
          <w:rFonts w:ascii="Calibri" w:eastAsia="Calibri" w:hAnsi="Calibri" w:cs="Calibri"/>
        </w:rPr>
        <w:t xml:space="preserve">I have received and read the description about the California Teaching Performance Assessment (CalTPA), and I voluntarily agree to the following: </w:t>
      </w:r>
    </w:p>
    <w:p w14:paraId="1A195D0E" w14:textId="77777777" w:rsidR="006B00EE" w:rsidRDefault="006B00EE">
      <w:pPr>
        <w:rPr>
          <w:rFonts w:ascii="Calibri" w:eastAsia="Calibri" w:hAnsi="Calibri" w:cs="Calibri"/>
        </w:rPr>
      </w:pPr>
    </w:p>
    <w:p w14:paraId="5A13AE23" w14:textId="00A5FE52" w:rsidR="006B00EE" w:rsidRDefault="00334C8C">
      <w:pPr>
        <w:numPr>
          <w:ilvl w:val="0"/>
          <w:numId w:val="2"/>
        </w:numPr>
        <w:ind w:hanging="360"/>
        <w:contextualSpacing/>
      </w:pPr>
      <w:bookmarkStart w:id="1" w:name="_gjdgxs" w:colFirst="0" w:colLast="0"/>
      <w:bookmarkEnd w:id="1"/>
      <w:r>
        <w:rPr>
          <w:rFonts w:ascii="Calibri" w:eastAsia="Calibri" w:hAnsi="Calibri" w:cs="Calibri"/>
        </w:rPr>
        <w:t xml:space="preserve">I </w:t>
      </w:r>
      <w:r>
        <w:rPr>
          <w:rFonts w:ascii="Calibri" w:eastAsia="Calibri" w:hAnsi="Calibri" w:cs="Calibri"/>
          <w:b/>
        </w:rPr>
        <w:t>DO</w:t>
      </w:r>
      <w:r>
        <w:rPr>
          <w:rFonts w:ascii="Calibri" w:eastAsia="Calibri" w:hAnsi="Calibri" w:cs="Calibri"/>
        </w:rPr>
        <w:t xml:space="preserve"> agree to participate in the CalTPA. I understand that this assessment is intended to evaluate the teacher candidate and will not be used to evaluate the performance of the district, school, teacher of record, other educators or aides in the classroom, or students. The video recordings will not be shared with anyone from the</w:t>
      </w:r>
      <w:r w:rsidR="00C52C41">
        <w:rPr>
          <w:rFonts w:ascii="Calibri" w:eastAsia="Calibri" w:hAnsi="Calibri" w:cs="Calibri"/>
        </w:rPr>
        <w:t xml:space="preserve"> school or</w:t>
      </w:r>
      <w:r>
        <w:rPr>
          <w:rFonts w:ascii="Calibri" w:eastAsia="Calibri" w:hAnsi="Calibri" w:cs="Calibri"/>
        </w:rPr>
        <w:t xml:space="preserve"> district. The video recordings may be viewed only by </w:t>
      </w:r>
      <w:r w:rsidR="00391B16">
        <w:rPr>
          <w:rFonts w:ascii="Calibri" w:eastAsia="Calibri" w:hAnsi="Calibri" w:cs="Calibri"/>
        </w:rPr>
        <w:t>educators</w:t>
      </w:r>
      <w:r>
        <w:rPr>
          <w:rFonts w:ascii="Calibri" w:eastAsia="Calibri" w:hAnsi="Calibri" w:cs="Calibri"/>
        </w:rPr>
        <w:t xml:space="preserve"> associated with the candidate’s preparation program</w:t>
      </w:r>
      <w:r w:rsidR="00391B16">
        <w:rPr>
          <w:rFonts w:ascii="Calibri" w:eastAsia="Calibri" w:hAnsi="Calibri" w:cs="Calibri"/>
        </w:rPr>
        <w:t xml:space="preserve"> (e.g., faculty and support providers)</w:t>
      </w:r>
      <w:r>
        <w:rPr>
          <w:rFonts w:ascii="Calibri" w:eastAsia="Calibri" w:hAnsi="Calibri" w:cs="Calibri"/>
        </w:rPr>
        <w:t>, assessors who will be trained to score these assessments under secure information management conditions, and CalTPA staff for purposes of assessing candidate instructional skills, assessor</w:t>
      </w:r>
      <w:r w:rsidR="00E94FEF">
        <w:rPr>
          <w:rFonts w:ascii="Calibri" w:eastAsia="Calibri" w:hAnsi="Calibri" w:cs="Calibri"/>
        </w:rPr>
        <w:t xml:space="preserve"> and faculty</w:t>
      </w:r>
      <w:r>
        <w:rPr>
          <w:rFonts w:ascii="Calibri" w:eastAsia="Calibri" w:hAnsi="Calibri" w:cs="Calibri"/>
        </w:rPr>
        <w:t xml:space="preserve"> training, and revising the assessment. California Commission on Teacher Credentialing (CTC) staff may review the video recordings for quality control purposes or related matters as part of the assessment development process.</w:t>
      </w:r>
    </w:p>
    <w:p w14:paraId="400C5C91" w14:textId="77777777" w:rsidR="006B00EE" w:rsidRDefault="006B00EE">
      <w:pPr>
        <w:rPr>
          <w:rFonts w:ascii="Calibri" w:eastAsia="Calibri" w:hAnsi="Calibri" w:cs="Calibri"/>
        </w:rPr>
      </w:pPr>
    </w:p>
    <w:p w14:paraId="3547F713" w14:textId="77777777" w:rsidR="006B00EE" w:rsidRDefault="00334C8C">
      <w:pPr>
        <w:numPr>
          <w:ilvl w:val="0"/>
          <w:numId w:val="1"/>
        </w:numPr>
        <w:ind w:hanging="360"/>
        <w:contextualSpacing/>
      </w:pPr>
      <w:r>
        <w:rPr>
          <w:rFonts w:ascii="Calibri" w:eastAsia="Calibri" w:hAnsi="Calibri" w:cs="Calibri"/>
        </w:rPr>
        <w:t xml:space="preserve">I </w:t>
      </w:r>
      <w:r>
        <w:rPr>
          <w:rFonts w:ascii="Calibri" w:eastAsia="Calibri" w:hAnsi="Calibri" w:cs="Calibri"/>
          <w:b/>
        </w:rPr>
        <w:t>DO NOT</w:t>
      </w:r>
      <w:r>
        <w:rPr>
          <w:rFonts w:ascii="Calibri" w:eastAsia="Calibri" w:hAnsi="Calibri" w:cs="Calibri"/>
        </w:rPr>
        <w:t xml:space="preserve"> agree to participate in the CalTPA.</w:t>
      </w:r>
    </w:p>
    <w:p w14:paraId="24DE69EC" w14:textId="77777777" w:rsidR="006B00EE" w:rsidRDefault="006B00EE">
      <w:pPr>
        <w:rPr>
          <w:rFonts w:ascii="Calibri" w:eastAsia="Calibri" w:hAnsi="Calibri" w:cs="Calibri"/>
        </w:rPr>
      </w:pPr>
    </w:p>
    <w:p w14:paraId="03924A4B" w14:textId="77777777" w:rsidR="006B00EE" w:rsidRDefault="006B00EE">
      <w:pPr>
        <w:rPr>
          <w:rFonts w:ascii="Calibri" w:eastAsia="Calibri" w:hAnsi="Calibri" w:cs="Calibri"/>
        </w:rPr>
      </w:pPr>
    </w:p>
    <w:p w14:paraId="1E38E4A2" w14:textId="77777777" w:rsidR="006B00EE" w:rsidRDefault="00334C8C" w:rsidP="00FF3FA8">
      <w:pPr>
        <w:tabs>
          <w:tab w:val="right" w:leader="underscore" w:pos="8640"/>
        </w:tabs>
        <w:rPr>
          <w:rFonts w:ascii="Calibri" w:eastAsia="Calibri" w:hAnsi="Calibri" w:cs="Calibri"/>
        </w:rPr>
      </w:pPr>
      <w:r>
        <w:rPr>
          <w:rFonts w:ascii="Calibri" w:eastAsia="Calibri" w:hAnsi="Calibri" w:cs="Calibri"/>
        </w:rPr>
        <w:t xml:space="preserve">Signature of Classroom Educator/Aide: </w:t>
      </w:r>
      <w:r w:rsidR="00FF3FA8">
        <w:rPr>
          <w:rFonts w:ascii="Calibri" w:eastAsia="Calibri" w:hAnsi="Calibri" w:cs="Calibri"/>
        </w:rPr>
        <w:tab/>
      </w:r>
    </w:p>
    <w:p w14:paraId="07A7D5F9" w14:textId="77777777" w:rsidR="006B00EE" w:rsidRDefault="006B00EE">
      <w:pPr>
        <w:rPr>
          <w:rFonts w:ascii="Calibri" w:eastAsia="Calibri" w:hAnsi="Calibri" w:cs="Calibri"/>
        </w:rPr>
      </w:pPr>
    </w:p>
    <w:p w14:paraId="4CC870FF" w14:textId="77777777" w:rsidR="006B00EE" w:rsidRDefault="00334C8C" w:rsidP="00FF3FA8">
      <w:pPr>
        <w:tabs>
          <w:tab w:val="right" w:leader="underscore" w:pos="3600"/>
        </w:tabs>
        <w:rPr>
          <w:rFonts w:ascii="Calibri" w:eastAsia="Calibri" w:hAnsi="Calibri" w:cs="Calibri"/>
        </w:rPr>
      </w:pPr>
      <w:r>
        <w:rPr>
          <w:rFonts w:ascii="Calibri" w:eastAsia="Calibri" w:hAnsi="Calibri" w:cs="Calibri"/>
        </w:rPr>
        <w:t xml:space="preserve">Date: </w:t>
      </w:r>
      <w:r w:rsidR="00FF3FA8">
        <w:rPr>
          <w:rFonts w:ascii="Calibri" w:eastAsia="Calibri" w:hAnsi="Calibri" w:cs="Calibri"/>
        </w:rPr>
        <w:tab/>
      </w:r>
    </w:p>
    <w:p w14:paraId="40A3C1AD" w14:textId="77777777" w:rsidR="006B00EE" w:rsidRDefault="006B00EE">
      <w:pPr>
        <w:rPr>
          <w:rFonts w:ascii="Calibri" w:eastAsia="Calibri" w:hAnsi="Calibri" w:cs="Calibri"/>
        </w:rPr>
      </w:pPr>
    </w:p>
    <w:p w14:paraId="6549D7EC" w14:textId="5D02FCF0" w:rsidR="006B00EE" w:rsidRDefault="00334C8C" w:rsidP="00FF3FA8">
      <w:pPr>
        <w:tabs>
          <w:tab w:val="right" w:leader="underscore" w:pos="8640"/>
        </w:tabs>
        <w:rPr>
          <w:rFonts w:ascii="Calibri" w:eastAsia="Calibri" w:hAnsi="Calibri" w:cs="Calibri"/>
        </w:rPr>
      </w:pPr>
      <w:r>
        <w:rPr>
          <w:rFonts w:ascii="Calibri" w:eastAsia="Calibri" w:hAnsi="Calibri" w:cs="Calibri"/>
        </w:rPr>
        <w:t xml:space="preserve">Name of Teacher Candidate: </w:t>
      </w:r>
      <w:r w:rsidR="00FF3FA8">
        <w:rPr>
          <w:rFonts w:ascii="Calibri" w:eastAsia="Calibri" w:hAnsi="Calibri" w:cs="Calibri"/>
        </w:rPr>
        <w:tab/>
      </w:r>
    </w:p>
    <w:p w14:paraId="56AE6485" w14:textId="5EA8DBCC" w:rsidR="00391B16" w:rsidRDefault="00391B16" w:rsidP="00FF3FA8">
      <w:pPr>
        <w:tabs>
          <w:tab w:val="right" w:leader="underscore" w:pos="8640"/>
        </w:tabs>
        <w:rPr>
          <w:rFonts w:ascii="Calibri" w:eastAsia="Calibri" w:hAnsi="Calibri" w:cs="Calibri"/>
        </w:rPr>
      </w:pPr>
    </w:p>
    <w:p w14:paraId="0F0509DD" w14:textId="2B54EB92" w:rsidR="00391B16" w:rsidRDefault="00391B16" w:rsidP="00FF3FA8">
      <w:pPr>
        <w:tabs>
          <w:tab w:val="right" w:leader="underscore" w:pos="8640"/>
        </w:tabs>
        <w:rPr>
          <w:rFonts w:ascii="Calibri" w:eastAsia="Calibri" w:hAnsi="Calibri" w:cs="Calibri"/>
        </w:rPr>
      </w:pPr>
      <w:r>
        <w:rPr>
          <w:rFonts w:ascii="Calibri" w:eastAsia="Calibri" w:hAnsi="Calibri" w:cs="Calibri"/>
        </w:rPr>
        <w:t>Name of Teacher Candidate’s Preparation Program: _____________________________</w:t>
      </w:r>
    </w:p>
    <w:p w14:paraId="5CED5CE9" w14:textId="77777777" w:rsidR="006B00EE" w:rsidRDefault="006B00EE">
      <w:pPr>
        <w:rPr>
          <w:rFonts w:ascii="Calibri" w:eastAsia="Calibri" w:hAnsi="Calibri" w:cs="Calibri"/>
        </w:rPr>
      </w:pPr>
    </w:p>
    <w:p w14:paraId="0B8BA7F7" w14:textId="77777777" w:rsidR="00DD050D" w:rsidRDefault="00DD050D" w:rsidP="00277BF7">
      <w:pPr>
        <w:rPr>
          <w:rFonts w:ascii="Calibri" w:eastAsia="Calibri" w:hAnsi="Calibri" w:cs="Calibri"/>
        </w:rPr>
      </w:pPr>
      <w:bookmarkStart w:id="2" w:name="_GoBack"/>
      <w:bookmarkEnd w:id="2"/>
    </w:p>
    <w:sectPr w:rsidR="00DD050D" w:rsidSect="000A42C0">
      <w:footerReference w:type="default" r:id="rId9"/>
      <w:pgSz w:w="12240" w:h="15840" w:code="1"/>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B360FF" w16cid:durableId="1F2165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1C966" w14:textId="77777777" w:rsidR="00157341" w:rsidRDefault="00157341" w:rsidP="00894B2A">
      <w:r>
        <w:separator/>
      </w:r>
    </w:p>
  </w:endnote>
  <w:endnote w:type="continuationSeparator" w:id="0">
    <w:p w14:paraId="07AD3B52" w14:textId="77777777" w:rsidR="00157341" w:rsidRDefault="00157341" w:rsidP="0089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DEFA9" w14:textId="6B5FBAF1" w:rsidR="000A42C0" w:rsidRPr="00894B2A" w:rsidRDefault="00CC4F61" w:rsidP="000A42C0">
    <w:pPr>
      <w:pStyle w:val="Footer"/>
      <w:tabs>
        <w:tab w:val="clear" w:pos="4680"/>
      </w:tabs>
      <w:jc w:val="right"/>
      <w:rPr>
        <w:rFonts w:asciiTheme="minorHAnsi" w:hAnsiTheme="minorHAnsi"/>
        <w:b/>
        <w:color w:val="332B50"/>
      </w:rPr>
    </w:pPr>
    <w:r w:rsidRPr="00894B2A">
      <w:rPr>
        <w:rFonts w:asciiTheme="minorHAnsi" w:hAnsiTheme="minorHAnsi"/>
        <w:b/>
        <w:noProof/>
        <w:color w:val="332B50"/>
      </w:rPr>
      <w:fldChar w:fldCharType="begin"/>
    </w:r>
    <w:r w:rsidRPr="00894B2A">
      <w:rPr>
        <w:rFonts w:asciiTheme="minorHAnsi" w:hAnsiTheme="minorHAnsi"/>
        <w:b/>
        <w:color w:val="332B50"/>
      </w:rPr>
      <w:instrText xml:space="preserve"> PAGE   \* MERGEFORMAT </w:instrText>
    </w:r>
    <w:r w:rsidRPr="00894B2A">
      <w:rPr>
        <w:rFonts w:asciiTheme="minorHAnsi" w:hAnsiTheme="minorHAnsi"/>
        <w:b/>
        <w:color w:val="332B50"/>
      </w:rPr>
      <w:fldChar w:fldCharType="separate"/>
    </w:r>
    <w:r w:rsidR="00277BF7">
      <w:rPr>
        <w:rFonts w:asciiTheme="minorHAnsi" w:hAnsiTheme="minorHAnsi"/>
        <w:b/>
        <w:noProof/>
        <w:color w:val="332B50"/>
      </w:rPr>
      <w:t>1</w:t>
    </w:r>
    <w:r w:rsidRPr="00894B2A">
      <w:rPr>
        <w:rFonts w:asciiTheme="minorHAnsi" w:hAnsiTheme="minorHAnsi"/>
        <w:b/>
        <w:noProof/>
        <w:color w:val="332B5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6C0EF" w14:textId="77777777" w:rsidR="00157341" w:rsidRDefault="00157341" w:rsidP="00894B2A">
      <w:r>
        <w:separator/>
      </w:r>
    </w:p>
  </w:footnote>
  <w:footnote w:type="continuationSeparator" w:id="0">
    <w:p w14:paraId="60DF5C6E" w14:textId="77777777" w:rsidR="00157341" w:rsidRDefault="00157341" w:rsidP="00894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C6A9A"/>
    <w:multiLevelType w:val="multilevel"/>
    <w:tmpl w:val="0A2487D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42532CC7"/>
    <w:multiLevelType w:val="multilevel"/>
    <w:tmpl w:val="C7463BCE"/>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61304493"/>
    <w:multiLevelType w:val="multilevel"/>
    <w:tmpl w:val="06A42B4C"/>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7BB6516B"/>
    <w:multiLevelType w:val="multilevel"/>
    <w:tmpl w:val="FEACB2F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0EE"/>
    <w:rsid w:val="00017E35"/>
    <w:rsid w:val="001054C1"/>
    <w:rsid w:val="00156D44"/>
    <w:rsid w:val="00157341"/>
    <w:rsid w:val="001831AE"/>
    <w:rsid w:val="001F0BC9"/>
    <w:rsid w:val="00265C5C"/>
    <w:rsid w:val="00277BF7"/>
    <w:rsid w:val="0029174A"/>
    <w:rsid w:val="002F4909"/>
    <w:rsid w:val="00334C8C"/>
    <w:rsid w:val="00391B16"/>
    <w:rsid w:val="003E2F19"/>
    <w:rsid w:val="0040794C"/>
    <w:rsid w:val="005030C3"/>
    <w:rsid w:val="0054748F"/>
    <w:rsid w:val="00550D6D"/>
    <w:rsid w:val="005A5025"/>
    <w:rsid w:val="005B798A"/>
    <w:rsid w:val="005D2BF0"/>
    <w:rsid w:val="006A41E4"/>
    <w:rsid w:val="006B00EE"/>
    <w:rsid w:val="008078A9"/>
    <w:rsid w:val="00873046"/>
    <w:rsid w:val="00894B2A"/>
    <w:rsid w:val="008C6C44"/>
    <w:rsid w:val="008D4032"/>
    <w:rsid w:val="00950855"/>
    <w:rsid w:val="00AA255F"/>
    <w:rsid w:val="00B936BC"/>
    <w:rsid w:val="00BB4C1D"/>
    <w:rsid w:val="00BC1732"/>
    <w:rsid w:val="00C52C41"/>
    <w:rsid w:val="00CC4F61"/>
    <w:rsid w:val="00D35EF5"/>
    <w:rsid w:val="00D73D40"/>
    <w:rsid w:val="00DD050D"/>
    <w:rsid w:val="00E02186"/>
    <w:rsid w:val="00E14B3A"/>
    <w:rsid w:val="00E649F7"/>
    <w:rsid w:val="00E94FEF"/>
    <w:rsid w:val="00EB7CEB"/>
    <w:rsid w:val="00EC00DB"/>
    <w:rsid w:val="00EC0E4B"/>
    <w:rsid w:val="00EE2DBB"/>
    <w:rsid w:val="00EF3A92"/>
    <w:rsid w:val="00F54A1B"/>
    <w:rsid w:val="00F9538D"/>
    <w:rsid w:val="00FF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97F6"/>
  <w15:docId w15:val="{AA5BB9D2-2C46-4F1C-8C76-A8EF6E28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334C8C"/>
    <w:rPr>
      <w:color w:val="0563C1" w:themeColor="hyperlink"/>
      <w:u w:val="single"/>
    </w:rPr>
  </w:style>
  <w:style w:type="paragraph" w:styleId="Header">
    <w:name w:val="header"/>
    <w:basedOn w:val="Normal"/>
    <w:link w:val="HeaderChar"/>
    <w:uiPriority w:val="99"/>
    <w:unhideWhenUsed/>
    <w:rsid w:val="00894B2A"/>
    <w:pPr>
      <w:tabs>
        <w:tab w:val="center" w:pos="4680"/>
        <w:tab w:val="right" w:pos="9360"/>
      </w:tabs>
    </w:pPr>
  </w:style>
  <w:style w:type="character" w:customStyle="1" w:styleId="HeaderChar">
    <w:name w:val="Header Char"/>
    <w:basedOn w:val="DefaultParagraphFont"/>
    <w:link w:val="Header"/>
    <w:uiPriority w:val="99"/>
    <w:rsid w:val="00894B2A"/>
  </w:style>
  <w:style w:type="paragraph" w:styleId="Footer">
    <w:name w:val="footer"/>
    <w:basedOn w:val="Normal"/>
    <w:link w:val="FooterChar"/>
    <w:uiPriority w:val="99"/>
    <w:unhideWhenUsed/>
    <w:rsid w:val="00894B2A"/>
    <w:pPr>
      <w:tabs>
        <w:tab w:val="center" w:pos="4680"/>
        <w:tab w:val="right" w:pos="9360"/>
      </w:tabs>
    </w:pPr>
  </w:style>
  <w:style w:type="character" w:customStyle="1" w:styleId="FooterChar">
    <w:name w:val="Footer Char"/>
    <w:basedOn w:val="DefaultParagraphFont"/>
    <w:link w:val="Footer"/>
    <w:uiPriority w:val="99"/>
    <w:rsid w:val="00894B2A"/>
  </w:style>
  <w:style w:type="character" w:styleId="CommentReference">
    <w:name w:val="annotation reference"/>
    <w:basedOn w:val="DefaultParagraphFont"/>
    <w:uiPriority w:val="99"/>
    <w:semiHidden/>
    <w:unhideWhenUsed/>
    <w:rsid w:val="00DD050D"/>
    <w:rPr>
      <w:sz w:val="16"/>
      <w:szCs w:val="16"/>
    </w:rPr>
  </w:style>
  <w:style w:type="paragraph" w:styleId="CommentText">
    <w:name w:val="annotation text"/>
    <w:basedOn w:val="Normal"/>
    <w:link w:val="CommentTextChar"/>
    <w:uiPriority w:val="99"/>
    <w:semiHidden/>
    <w:unhideWhenUsed/>
    <w:rsid w:val="00DD050D"/>
    <w:rPr>
      <w:sz w:val="20"/>
      <w:szCs w:val="20"/>
    </w:rPr>
  </w:style>
  <w:style w:type="character" w:customStyle="1" w:styleId="CommentTextChar">
    <w:name w:val="Comment Text Char"/>
    <w:basedOn w:val="DefaultParagraphFont"/>
    <w:link w:val="CommentText"/>
    <w:uiPriority w:val="99"/>
    <w:semiHidden/>
    <w:rsid w:val="00DD050D"/>
    <w:rPr>
      <w:sz w:val="20"/>
      <w:szCs w:val="20"/>
    </w:rPr>
  </w:style>
  <w:style w:type="paragraph" w:styleId="BalloonText">
    <w:name w:val="Balloon Text"/>
    <w:basedOn w:val="Normal"/>
    <w:link w:val="BalloonTextChar"/>
    <w:uiPriority w:val="99"/>
    <w:semiHidden/>
    <w:unhideWhenUsed/>
    <w:rsid w:val="00DD0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0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4FEF"/>
    <w:rPr>
      <w:b/>
      <w:bCs/>
    </w:rPr>
  </w:style>
  <w:style w:type="character" w:customStyle="1" w:styleId="CommentSubjectChar">
    <w:name w:val="Comment Subject Char"/>
    <w:basedOn w:val="CommentTextChar"/>
    <w:link w:val="CommentSubject"/>
    <w:uiPriority w:val="99"/>
    <w:semiHidden/>
    <w:rsid w:val="00E94F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tcexams.nesinc.com" TargetMode="External"/><Relationship Id="rId3" Type="http://schemas.openxmlformats.org/officeDocument/2006/relationships/settings" Target="settings.xml"/><Relationship Id="rId7" Type="http://schemas.openxmlformats.org/officeDocument/2006/relationships/hyperlink" Target="http://www.ctcexams.nesinc.com" TargetMode="Externa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 Brian</dc:creator>
  <cp:lastModifiedBy>O'Neil, Brian</cp:lastModifiedBy>
  <cp:revision>3</cp:revision>
  <dcterms:created xsi:type="dcterms:W3CDTF">2018-09-06T13:48:00Z</dcterms:created>
  <dcterms:modified xsi:type="dcterms:W3CDTF">2018-09-06T13:48:00Z</dcterms:modified>
</cp:coreProperties>
</file>